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307CCA" w:rsidRDefault="188B609B" w:rsidP="161AACDF">
      <w:r w:rsidRPr="00307CCA">
        <w:rPr>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307CCA">
        <w:rPr>
          <w:rFonts w:ascii="Calibri" w:hAnsi="Calibri"/>
        </w:rPr>
        <w:t xml:space="preserve"> </w:t>
      </w:r>
    </w:p>
    <w:p w14:paraId="0347B6E3" w14:textId="51865C3B" w:rsidR="60605905" w:rsidRPr="00307CCA" w:rsidRDefault="60605905" w:rsidP="60605905">
      <w:pPr>
        <w:rPr>
          <w:rFonts w:ascii="Calibri" w:eastAsia="Calibri" w:hAnsi="Calibri" w:cs="Calibri"/>
          <w:highlight w:val="yellow"/>
        </w:rPr>
      </w:pPr>
    </w:p>
    <w:p w14:paraId="64A3DA61" w14:textId="12F357FE" w:rsidR="00B1171E" w:rsidRPr="00307CCA" w:rsidRDefault="7CB47B9F" w:rsidP="60605905">
      <w:pPr>
        <w:ind w:firstLine="360"/>
      </w:pPr>
      <w:permStart w:id="1817004429" w:edGrp="everyone"/>
      <w:r w:rsidRPr="00307CCA">
        <w:rPr>
          <w:rFonts w:ascii="Calibri" w:hAnsi="Calibri"/>
          <w:highlight w:val="yellow"/>
        </w:rPr>
        <w:t>[INSERT DATE]</w:t>
      </w:r>
      <w:permEnd w:id="1817004429"/>
      <w:r w:rsidRPr="00307CCA">
        <w:rPr>
          <w:rFonts w:ascii="Calibri" w:hAnsi="Calibri"/>
        </w:rPr>
        <w:t>(DD.MM.VVVV)</w:t>
      </w:r>
    </w:p>
    <w:p w14:paraId="3C9A8F7F" w14:textId="5A73B7D7" w:rsidR="00B1171E" w:rsidRPr="00307CCA" w:rsidRDefault="28F8F6AE" w:rsidP="60605905">
      <w:pPr>
        <w:ind w:left="360" w:right="630"/>
      </w:pPr>
      <w:r w:rsidRPr="00307CCA">
        <w:br/>
      </w:r>
      <w:r w:rsidRPr="00307CCA">
        <w:rPr>
          <w:rFonts w:ascii="Calibri" w:hAnsi="Calibri"/>
        </w:rPr>
        <w:t>I nderuar prind ose kujdestar:</w:t>
      </w:r>
    </w:p>
    <w:p w14:paraId="7DD46040" w14:textId="48C0F43A" w:rsidR="00B1171E" w:rsidRPr="00307CCA" w:rsidRDefault="7CB47B9F" w:rsidP="60605905">
      <w:pPr>
        <w:ind w:left="360" w:right="630"/>
        <w:rPr>
          <w:rFonts w:ascii="Calibri" w:eastAsia="Calibri" w:hAnsi="Calibri" w:cs="Calibri"/>
        </w:rPr>
      </w:pPr>
      <w:r w:rsidRPr="00307CCA">
        <w:rPr>
          <w:rFonts w:ascii="Calibri" w:hAnsi="Calibri"/>
        </w:rPr>
        <w:t>Shkollat Publike të Qytetit të Nju-Jorkut (New York City Public Schools, NYCPS) besojnë se shkollat tona bëhen më të forta kur dëgjojmë nxënësit tanë. Këtë vit, nxënësit do të ftohen të marrin pjesë në Anketën e Perceptimit të Nxënësve të Panorama Education (Panorama Education Student Perception Survey), një anketë konfidenciale, e bazuar në kërkime, e përdorur në të gjithë vendin për t’u ofruar mësuesve reagime nga nxënësit mbi përvojat e tyre në klasë.</w:t>
      </w:r>
    </w:p>
    <w:p w14:paraId="6CD27781" w14:textId="4A2F1821" w:rsidR="00AE3C1D" w:rsidRPr="00307CCA" w:rsidRDefault="00AE3C1D" w:rsidP="60605905">
      <w:pPr>
        <w:ind w:left="360" w:right="630"/>
        <w:rPr>
          <w:rFonts w:ascii="Calibri" w:eastAsia="Calibri" w:hAnsi="Calibri" w:cs="Calibri"/>
          <w:b/>
          <w:bCs/>
        </w:rPr>
      </w:pPr>
      <w:r w:rsidRPr="00307CCA">
        <w:rPr>
          <w:rFonts w:ascii="Calibri" w:hAnsi="Calibri"/>
          <w:b/>
        </w:rPr>
        <w:t>Rreth anketës</w:t>
      </w:r>
    </w:p>
    <w:p w14:paraId="2231BC54" w14:textId="1D1138AA" w:rsidR="00B1171E" w:rsidRPr="00307CCA" w:rsidRDefault="7CB47B9F" w:rsidP="60605905">
      <w:pPr>
        <w:ind w:left="360" w:right="630"/>
        <w:rPr>
          <w:rFonts w:ascii="Calibri" w:eastAsia="Calibri" w:hAnsi="Calibri" w:cs="Calibri"/>
        </w:rPr>
      </w:pPr>
      <w:r w:rsidRPr="00307CCA">
        <w:rPr>
          <w:rFonts w:ascii="Calibri" w:hAnsi="Calibri"/>
        </w:rPr>
        <w:t>Në anketën e perceptimit të nxënësve të vitit 2025-26 do të ftohen të marrin pjesë nxënësit e klasave 6-12. Plotësimi i anketës zgjat rreth 30 minuta ose më pak dhe do të administrohet nga 8 dhjetori 2025 deri më 16 janar 2026. Çdo shkollë do të përcaktojë datën apo datat specifike për administrimin e anketës.</w:t>
      </w:r>
    </w:p>
    <w:p w14:paraId="48F28C63" w14:textId="31CC64A2" w:rsidR="00AE3C1D" w:rsidRPr="00307CCA" w:rsidRDefault="00AE3C1D" w:rsidP="60605905">
      <w:pPr>
        <w:ind w:left="360" w:right="630"/>
        <w:rPr>
          <w:b/>
          <w:bCs/>
        </w:rPr>
      </w:pPr>
      <w:r w:rsidRPr="00307CCA">
        <w:rPr>
          <w:rFonts w:ascii="Calibri" w:hAnsi="Calibri"/>
          <w:b/>
        </w:rPr>
        <w:t>Pyetjet e anketës</w:t>
      </w:r>
    </w:p>
    <w:p w14:paraId="65B5E989" w14:textId="77777777" w:rsidR="00AE3C1D" w:rsidRPr="00307CCA" w:rsidRDefault="7CB47B9F" w:rsidP="60605905">
      <w:pPr>
        <w:ind w:left="360" w:right="630"/>
        <w:rPr>
          <w:rFonts w:ascii="Calibri" w:eastAsia="Calibri" w:hAnsi="Calibri" w:cs="Calibri"/>
        </w:rPr>
      </w:pPr>
      <w:r w:rsidRPr="00307CCA">
        <w:rPr>
          <w:rFonts w:ascii="Calibri" w:hAnsi="Calibri"/>
        </w:rPr>
        <w:t xml:space="preserve">Pyetjet vlerësojnë se si i përjeton fëmija juaj orët mësimore, për shembull: sa i mbështetur ndihet nga mësuesi dhe nëse i duken mësimet interesante dhe përfshirëse. </w:t>
      </w:r>
    </w:p>
    <w:p w14:paraId="166C4A3C" w14:textId="316CA8F2" w:rsidR="00B1171E" w:rsidRPr="00307CCA" w:rsidRDefault="00940BA6" w:rsidP="60605905">
      <w:pPr>
        <w:ind w:left="360" w:right="630"/>
        <w:rPr>
          <w:rFonts w:ascii="Calibri" w:eastAsia="Calibri" w:hAnsi="Calibri" w:cs="Calibri"/>
        </w:rPr>
      </w:pPr>
      <w:r w:rsidRPr="00307CCA">
        <w:rPr>
          <w:rFonts w:ascii="Calibri" w:hAnsi="Calibri"/>
        </w:rPr>
        <w:t xml:space="preserve">Për më shumë informacion, vizitoni </w:t>
      </w:r>
      <w:hyperlink r:id="rId10" w:tgtFrame="_blank" w:history="1">
        <w:r w:rsidRPr="00307CCA">
          <w:rPr>
            <w:rStyle w:val="normaltextrun"/>
            <w:rFonts w:ascii="Calibri" w:hAnsi="Calibri"/>
            <w:color w:val="0563C1"/>
            <w:u w:val="single"/>
            <w:shd w:val="clear" w:color="auto" w:fill="FFFFFF"/>
          </w:rPr>
          <w:t>www.StudentPerceptionSurvey.nyc,</w:t>
        </w:r>
      </w:hyperlink>
      <w:r w:rsidRPr="00307CCA">
        <w:rPr>
          <w:rStyle w:val="normaltextrun"/>
          <w:rFonts w:ascii="Calibri" w:hAnsi="Calibri"/>
          <w:color w:val="000000"/>
          <w:shd w:val="clear" w:color="auto" w:fill="FFFFFF"/>
        </w:rPr>
        <w:t xml:space="preserve"> k</w:t>
      </w:r>
      <w:r w:rsidRPr="00307CCA">
        <w:rPr>
          <w:rFonts w:ascii="Calibri" w:hAnsi="Calibri"/>
        </w:rPr>
        <w:t>u mund të lexoni rreth anketës së perceptimit të nxënësve 2025-26,</w:t>
      </w:r>
      <w:r w:rsidRPr="00307CCA">
        <w:rPr>
          <w:rFonts w:ascii="Arial" w:hAnsi="Arial"/>
          <w:color w:val="000000" w:themeColor="text1"/>
          <w:sz w:val="21"/>
        </w:rPr>
        <w:t xml:space="preserve"> </w:t>
      </w:r>
      <w:r w:rsidRPr="00307CCA">
        <w:rPr>
          <w:rFonts w:ascii="Calibri" w:hAnsi="Calibri"/>
        </w:rPr>
        <w:t>ose kontaktoni shkollën e fëmijës suaj.</w:t>
      </w:r>
    </w:p>
    <w:p w14:paraId="5D7CFCD3" w14:textId="2F846CC9" w:rsidR="00314966" w:rsidRPr="00307CCA" w:rsidRDefault="00E42C12" w:rsidP="60605905">
      <w:pPr>
        <w:ind w:left="360" w:right="630"/>
        <w:rPr>
          <w:rFonts w:ascii="Calibri" w:eastAsia="Calibri" w:hAnsi="Calibri" w:cs="Calibri"/>
          <w:b/>
          <w:bCs/>
        </w:rPr>
      </w:pPr>
      <w:r w:rsidRPr="00307CCA">
        <w:rPr>
          <w:rFonts w:ascii="Calibri" w:hAnsi="Calibri"/>
          <w:b/>
        </w:rPr>
        <w:t>Mbrojtja e privatësisë së nxënësve</w:t>
      </w:r>
    </w:p>
    <w:p w14:paraId="19487E7D" w14:textId="69480D93" w:rsidR="00B1171E" w:rsidRPr="00307CCA" w:rsidRDefault="7CB47B9F" w:rsidP="60605905">
      <w:pPr>
        <w:ind w:left="360" w:right="630"/>
      </w:pPr>
      <w:r w:rsidRPr="00307CCA">
        <w:rPr>
          <w:rFonts w:ascii="Calibri" w:hAnsi="Calibri"/>
        </w:rPr>
        <w:t>Të gjitha përgjigjet e nxënësve në anketë janë anonime dhe plotësisht konfidenciale. Askush në shkollë nuk do ta dijë se si është përgjigjur fëmija juaj. Nxënësve nuk u kërkohet të japin emrin ose numrin e ID-së në anketë. Raportet që marrin mësuesit nuk tregojnë përgjigje individuale, kështu që mund të jeni të sigurt se përgjigjet e fëmijës suaj do të mbeten private.</w:t>
      </w:r>
    </w:p>
    <w:p w14:paraId="2D0477D0" w14:textId="05936970" w:rsidR="00AC3DB4" w:rsidRPr="00307CCA" w:rsidRDefault="00AC3DB4" w:rsidP="60605905">
      <w:pPr>
        <w:ind w:left="360" w:right="630"/>
        <w:rPr>
          <w:rFonts w:ascii="Calibri" w:eastAsia="Calibri" w:hAnsi="Calibri" w:cs="Calibri"/>
          <w:b/>
          <w:bCs/>
        </w:rPr>
      </w:pPr>
      <w:r w:rsidRPr="00307CCA">
        <w:rPr>
          <w:rFonts w:ascii="Calibri" w:hAnsi="Calibri"/>
          <w:b/>
        </w:rPr>
        <w:t>Pjesëmarrja e nxënësve</w:t>
      </w:r>
    </w:p>
    <w:p w14:paraId="6BE22A24" w14:textId="4B41981A" w:rsidR="00B1171E" w:rsidRPr="00307CCA" w:rsidRDefault="00AC3DB4" w:rsidP="60605905">
      <w:pPr>
        <w:ind w:left="360" w:right="630"/>
      </w:pPr>
      <w:r w:rsidRPr="00307CCA">
        <w:rPr>
          <w:rFonts w:ascii="Calibri" w:hAnsi="Calibri"/>
        </w:rPr>
        <w:t xml:space="preserve">Pjesëmarrja në anketë është vullnetare. Familjet të cilat nuk dëshirojnë që fëmija i tyre të marrë pjesë, mund të informojnë shkollën e fëmijës. Nxënësit gjithashtu mund të zgjedhin të mos marrin pjesë gjatë administrimit të anketës, edhe nëse nuk e informoni shkollën. Po ashtu, nxënësit mund të shmangin çdo pyetje që nuk ndihen rehati t'i përgjigjen. </w:t>
      </w:r>
    </w:p>
    <w:p w14:paraId="0D7F488B" w14:textId="2853F16C" w:rsidR="00B1171E" w:rsidRPr="00307CCA" w:rsidRDefault="00AC3DB4" w:rsidP="00E90C69">
      <w:pPr>
        <w:ind w:left="360" w:right="630"/>
        <w:rPr>
          <w:rFonts w:ascii="Calibri" w:eastAsia="Calibri" w:hAnsi="Calibri" w:cs="Calibri"/>
        </w:rPr>
      </w:pPr>
      <w:r w:rsidRPr="00307CCA">
        <w:rPr>
          <w:rFonts w:ascii="Calibri" w:hAnsi="Calibri"/>
        </w:rPr>
        <w:t xml:space="preserve">Për më shumë informacion ose për të parë një kopje të pyetjeve të anketës, vizitoni </w:t>
      </w:r>
      <w:hyperlink r:id="rId11" w:history="1">
        <w:r w:rsidRPr="00307CCA">
          <w:rPr>
            <w:rStyle w:val="Hyperlink"/>
            <w:rFonts w:ascii="Calibri" w:hAnsi="Calibri"/>
          </w:rPr>
          <w:t>www.StudentPerceptionSurvey.nyc</w:t>
        </w:r>
      </w:hyperlink>
      <w:r w:rsidRPr="00307CCA">
        <w:rPr>
          <w:rFonts w:ascii="Calibri" w:hAnsi="Calibri"/>
        </w:rPr>
        <w:t xml:space="preserve"> ose kontaktoni shkollën e fëmijës suaj.</w:t>
      </w:r>
    </w:p>
    <w:p w14:paraId="71BE473D" w14:textId="37618C8F" w:rsidR="00B1171E" w:rsidRPr="00307CCA" w:rsidRDefault="28F8F6AE" w:rsidP="3CBD8AEC">
      <w:pPr>
        <w:ind w:left="360" w:right="630"/>
        <w:rPr>
          <w:rFonts w:ascii="Calibri" w:eastAsia="Calibri" w:hAnsi="Calibri" w:cs="Calibri"/>
        </w:rPr>
      </w:pPr>
      <w:r w:rsidRPr="00307CCA">
        <w:rPr>
          <w:rFonts w:ascii="Calibri" w:hAnsi="Calibri"/>
        </w:rPr>
        <w:t>Me respekt,</w:t>
      </w:r>
      <w:r w:rsidRPr="00307CCA">
        <w:br/>
      </w:r>
    </w:p>
    <w:p w14:paraId="441080A2" w14:textId="72C0FA1D" w:rsidR="00B1171E" w:rsidRPr="00307CCA" w:rsidRDefault="7CB47B9F" w:rsidP="3CBD8AEC">
      <w:pPr>
        <w:ind w:left="360" w:right="630"/>
        <w:rPr>
          <w:rFonts w:ascii="Calibri" w:eastAsia="Calibri" w:hAnsi="Calibri" w:cs="Calibri"/>
        </w:rPr>
      </w:pPr>
      <w:r w:rsidRPr="00307CCA">
        <w:rPr>
          <w:rFonts w:ascii="Calibri" w:hAnsi="Calibri"/>
        </w:rPr>
        <w:t>New York City Public Schools (Shkollat Publike të Qytetit të Nju-Jorkut)</w:t>
      </w:r>
    </w:p>
    <w:p w14:paraId="10DBC022" w14:textId="14F28680" w:rsidR="00B1171E" w:rsidRPr="00307CCA" w:rsidRDefault="00DD0151" w:rsidP="6A54EDB1">
      <w:pPr>
        <w:pStyle w:val="Title"/>
        <w:jc w:val="center"/>
        <w:rPr>
          <w:sz w:val="44"/>
          <w:szCs w:val="44"/>
        </w:rPr>
      </w:pPr>
      <w:r w:rsidRPr="00307CCA">
        <w:rPr>
          <w:sz w:val="44"/>
        </w:rPr>
        <w:lastRenderedPageBreak/>
        <w:t xml:space="preserve">Anketa e Perceptimit të Nxënësve 2025-26 </w:t>
      </w:r>
    </w:p>
    <w:p w14:paraId="6A52882D" w14:textId="67AEF5D3" w:rsidR="00B1171E" w:rsidRPr="00307CCA" w:rsidRDefault="00018CF6" w:rsidP="6A54EDB1">
      <w:pPr>
        <w:pStyle w:val="Title"/>
        <w:jc w:val="center"/>
        <w:rPr>
          <w:sz w:val="44"/>
          <w:szCs w:val="44"/>
        </w:rPr>
      </w:pPr>
      <w:r w:rsidRPr="00307CCA">
        <w:rPr>
          <w:sz w:val="44"/>
        </w:rPr>
        <w:t xml:space="preserve">FAQ-të nga Familjet </w:t>
      </w:r>
    </w:p>
    <w:p w14:paraId="35FA77FA" w14:textId="64666A8A" w:rsidR="00B1171E" w:rsidRPr="00307CCA" w:rsidRDefault="1BF1A70D" w:rsidP="6A54EDB1">
      <w:pPr>
        <w:pStyle w:val="Title"/>
        <w:jc w:val="center"/>
        <w:rPr>
          <w:sz w:val="44"/>
          <w:szCs w:val="44"/>
        </w:rPr>
      </w:pPr>
      <w:r w:rsidRPr="00307CCA">
        <w:rPr>
          <w:sz w:val="36"/>
        </w:rPr>
        <w:t>(Pyetjet e Shpeshta)</w:t>
      </w:r>
    </w:p>
    <w:p w14:paraId="45405CF0" w14:textId="54DC03B9" w:rsidR="00B1171E" w:rsidRPr="00307CCA" w:rsidRDefault="00B1171E" w:rsidP="60605905">
      <w:pPr>
        <w:ind w:right="630"/>
      </w:pPr>
    </w:p>
    <w:p w14:paraId="231F3FB6" w14:textId="36D99EE9" w:rsidR="00B1171E" w:rsidRPr="00307CCA" w:rsidRDefault="28F8F6AE" w:rsidP="60605905">
      <w:pPr>
        <w:pStyle w:val="NoSpacing"/>
        <w:ind w:left="360" w:right="630"/>
        <w:rPr>
          <w:b/>
          <w:bCs/>
        </w:rPr>
      </w:pPr>
      <w:r w:rsidRPr="00307CCA">
        <w:rPr>
          <w:b/>
        </w:rPr>
        <w:t>Pse po u kërkohet nxënësve të plotësojnë këtë anketë?</w:t>
      </w:r>
    </w:p>
    <w:p w14:paraId="79FC7991" w14:textId="765AED9B" w:rsidR="00B1171E" w:rsidRPr="00307CCA" w:rsidRDefault="296B86DC" w:rsidP="60605905">
      <w:pPr>
        <w:pStyle w:val="NoSpacing"/>
        <w:ind w:left="360" w:right="630"/>
      </w:pPr>
      <w:r w:rsidRPr="00307CCA">
        <w:t xml:space="preserve">Shkollat Publike të Nju-Jorkut (New York City Public Schools, NYCPS) besojnë se nxënësit duhet të kenë mundësinë të ndajnë mendimet e tyre mbi praktikën mësimore që përjetojnë në klasë. Zëri i nxënësve u siguron mësuesve informacion të vlefshëm se si të përmirësojnë praktikën mësimore për t'iu përshtatur më mirë nevojave të nxënësve. Mësuesit mund t'i përdorin këto të dhëna për të përqendruar vëmendjen në fushat ku po ecin mirë dhe në ato që kanë nevojë për përmirësim. Vini re: Anketa e Perceptimit të Nxënësve përdoret vetëm për qëllime formuese dhe nuk administrohet si pjesë e sistemit të ri </w:t>
      </w:r>
      <w:r w:rsidRPr="00307CCA">
        <w:rPr>
          <w:i/>
        </w:rPr>
        <w:t>Advance</w:t>
      </w:r>
      <w:r w:rsidRPr="00307CCA">
        <w:t xml:space="preserve"> të Nju-Jorkut për zhvillimin dhe vlerësimin e mësuesve. </w:t>
      </w:r>
    </w:p>
    <w:p w14:paraId="5ADE5555" w14:textId="77777777" w:rsidR="003627D9" w:rsidRPr="00307CCA" w:rsidRDefault="003627D9" w:rsidP="60605905">
      <w:pPr>
        <w:pStyle w:val="NoSpacing"/>
        <w:ind w:left="360" w:right="630"/>
      </w:pPr>
    </w:p>
    <w:p w14:paraId="17BB0753" w14:textId="0F2C3E2E" w:rsidR="00B1171E" w:rsidRPr="00307CCA" w:rsidRDefault="28F8F6AE" w:rsidP="60605905">
      <w:pPr>
        <w:pStyle w:val="NoSpacing"/>
        <w:ind w:left="360" w:right="630"/>
        <w:rPr>
          <w:b/>
          <w:bCs/>
        </w:rPr>
      </w:pPr>
      <w:r w:rsidRPr="00307CCA">
        <w:rPr>
          <w:b/>
        </w:rPr>
        <w:t>Kush do të marrë pjesë në anketë?</w:t>
      </w:r>
    </w:p>
    <w:p w14:paraId="46B1A8A2" w14:textId="25CCBEC0" w:rsidR="00B1171E" w:rsidRPr="00307CCA" w:rsidRDefault="28F8F6AE" w:rsidP="60605905">
      <w:pPr>
        <w:pStyle w:val="NoSpacing"/>
        <w:ind w:left="360" w:right="630"/>
      </w:pPr>
      <w:r w:rsidRPr="00307CCA">
        <w:t xml:space="preserve">Në anketë do të kërkohet të marrin pjesë nxënësit e klasave 6-12. Mësuesi duhet t'i informojë nxënësit për pjesëmarrjen në anketë për të paktën katër javë para administrimit të anketës. </w:t>
      </w:r>
    </w:p>
    <w:p w14:paraId="10A58105" w14:textId="77777777" w:rsidR="003627D9" w:rsidRPr="00307CCA" w:rsidRDefault="003627D9" w:rsidP="60605905">
      <w:pPr>
        <w:pStyle w:val="NoSpacing"/>
        <w:ind w:left="360" w:right="630"/>
      </w:pPr>
    </w:p>
    <w:p w14:paraId="33D22C45" w14:textId="195A419B" w:rsidR="00B1171E" w:rsidRPr="00307CCA" w:rsidRDefault="28F8F6AE" w:rsidP="60605905">
      <w:pPr>
        <w:pStyle w:val="NoSpacing"/>
        <w:ind w:left="360" w:right="630"/>
        <w:rPr>
          <w:b/>
          <w:bCs/>
        </w:rPr>
      </w:pPr>
      <w:r w:rsidRPr="00307CCA">
        <w:rPr>
          <w:b/>
        </w:rPr>
        <w:t>Çfarë lloj pyetjesh përmban anketa?</w:t>
      </w:r>
    </w:p>
    <w:p w14:paraId="548EDEAC" w14:textId="19E102A5" w:rsidR="00B1171E" w:rsidRPr="00307CCA" w:rsidRDefault="7CB47B9F" w:rsidP="53041E92">
      <w:pPr>
        <w:pStyle w:val="NoSpacing"/>
        <w:ind w:left="360" w:right="630"/>
      </w:pPr>
      <w:r w:rsidRPr="00307CCA">
        <w:t xml:space="preserve">Anketa përbëhet nga 36 pyetje që matin perceptimet dhe qëndrimet e nxënësve në lidhje me një mësues dhe klasën e tyre. Specifikisht, nxënësit do t'u përgjigjen pyetjeve në gjashtë fusha: Efektiviteti pedagogjik, klima e klasës, kërkesat rigoroze në klasë, angazhimi i nxënësve, kurrikula e përbashkët dhe gjithëpërfshirëse, marrëdhëniet mësues-nxënës. Pyetjet mbulojnë tema se sa i mbështetur ndihet nxënësi nga mësuesi dhe nëse gjen mësimet interesante. Janë përfshirë edhe 7 pyetje demografike opsionale. Pyetjet e anketës mund t'i shihni në faqen e internetit 2025-26 Student Perception Survey (Anketa e Perceptimit të Nxënësve 2025-26), në </w:t>
      </w:r>
      <w:hyperlink r:id="rId12" w:tgtFrame="_blank" w:history="1">
        <w:r w:rsidRPr="00307CCA">
          <w:rPr>
            <w:rStyle w:val="normaltextrun"/>
            <w:rFonts w:ascii="Calibri" w:hAnsi="Calibri"/>
            <w:color w:val="0563C1"/>
            <w:u w:val="single"/>
            <w:shd w:val="clear" w:color="auto" w:fill="FFFFFF"/>
          </w:rPr>
          <w:t>www.StudentPerceptionSurvey.nyc</w:t>
        </w:r>
      </w:hyperlink>
      <w:r w:rsidRPr="00307CCA">
        <w:t>.</w:t>
      </w:r>
    </w:p>
    <w:p w14:paraId="0E6B1F2D" w14:textId="77777777" w:rsidR="003627D9" w:rsidRPr="00307CCA" w:rsidRDefault="003627D9" w:rsidP="60605905">
      <w:pPr>
        <w:pStyle w:val="NoSpacing"/>
        <w:ind w:left="360" w:right="630"/>
      </w:pPr>
    </w:p>
    <w:p w14:paraId="0814004A" w14:textId="682F3B32" w:rsidR="00B1171E" w:rsidRPr="00307CCA" w:rsidRDefault="28F8F6AE" w:rsidP="60605905">
      <w:pPr>
        <w:pStyle w:val="NoSpacing"/>
        <w:ind w:left="360" w:right="630"/>
        <w:rPr>
          <w:b/>
          <w:bCs/>
        </w:rPr>
      </w:pPr>
      <w:r w:rsidRPr="00307CCA">
        <w:rPr>
          <w:b/>
        </w:rPr>
        <w:t>A do t'i shohë ndokushpërgjigjet e nxënësve?</w:t>
      </w:r>
    </w:p>
    <w:p w14:paraId="42AB5F9F" w14:textId="76FEE366" w:rsidR="00B1171E" w:rsidRPr="00307CCA" w:rsidRDefault="28F8F6AE" w:rsidP="60605905">
      <w:pPr>
        <w:pStyle w:val="NoSpacing"/>
        <w:ind w:left="360" w:right="630"/>
      </w:pPr>
      <w:r w:rsidRPr="00307CCA">
        <w:t>Të gjitha përgjigjet mbahen plotësisht konfidenciale. Askush nuk mund t'i lidhë përgjigjet me një nxënës të veçantë dhe nxënësve nuk u kërkohet të ndajnë emrat apo ID-të e tyre. Përgjigjet individuale nuk ndahen kurrë me mësuesit.</w:t>
      </w:r>
    </w:p>
    <w:p w14:paraId="520A7CD0" w14:textId="77777777" w:rsidR="003627D9" w:rsidRPr="00307CCA" w:rsidRDefault="003627D9" w:rsidP="60605905">
      <w:pPr>
        <w:pStyle w:val="NoSpacing"/>
        <w:ind w:left="360" w:right="630"/>
      </w:pPr>
    </w:p>
    <w:p w14:paraId="48041D96" w14:textId="3E074C64" w:rsidR="00B1171E" w:rsidRPr="00307CCA" w:rsidRDefault="28F8F6AE" w:rsidP="60605905">
      <w:pPr>
        <w:pStyle w:val="NoSpacing"/>
        <w:ind w:left="360" w:right="630"/>
        <w:rPr>
          <w:b/>
          <w:bCs/>
        </w:rPr>
      </w:pPr>
      <w:r w:rsidRPr="00307CCA">
        <w:rPr>
          <w:b/>
        </w:rPr>
        <w:t>A është e detyrueshme pjesëmarrja e fëmijës tim?</w:t>
      </w:r>
    </w:p>
    <w:p w14:paraId="3AEC976B" w14:textId="1DC84E4C" w:rsidR="00B1171E" w:rsidRPr="00307CCA" w:rsidRDefault="28F8F6AE" w:rsidP="60605905">
      <w:pPr>
        <w:pStyle w:val="NoSpacing"/>
        <w:ind w:left="360" w:right="630"/>
      </w:pPr>
      <w:r w:rsidRPr="00307CCA">
        <w:t>Jo. Prindërit/kujdestarët mund të zgjedhin të mos lejojnë pjesëmarrjen e fëmijës duke ndjekur udhëzimet e shkollës. Nxënësit gjithashtu mund të zgjedhin të mos marrin pjesë gjatë administrimit të anketës. Po ashtu, nxënësit mund të shmangin çdo pyetje të anketës që nuk dëshirojnë t'i përgjigjen.</w:t>
      </w:r>
    </w:p>
    <w:p w14:paraId="0AC84E67" w14:textId="77777777" w:rsidR="003627D9" w:rsidRPr="00307CCA" w:rsidRDefault="003627D9" w:rsidP="60605905">
      <w:pPr>
        <w:pStyle w:val="NoSpacing"/>
        <w:ind w:left="360" w:right="630"/>
      </w:pPr>
    </w:p>
    <w:p w14:paraId="1F5B918A" w14:textId="14D81C76" w:rsidR="00B1171E" w:rsidRPr="00307CCA" w:rsidRDefault="7CB47B9F" w:rsidP="60605905">
      <w:pPr>
        <w:pStyle w:val="NoSpacing"/>
        <w:ind w:left="360" w:right="630"/>
        <w:rPr>
          <w:b/>
          <w:bCs/>
        </w:rPr>
      </w:pPr>
      <w:r w:rsidRPr="00307CCA">
        <w:rPr>
          <w:b/>
        </w:rPr>
        <w:t>Kur do të Administrohet Anketa e Perceptimit të Nxënësve (Student Perception Survey)?</w:t>
      </w:r>
    </w:p>
    <w:p w14:paraId="449E3850" w14:textId="4E60D3FE" w:rsidR="00B1171E" w:rsidRPr="00307CCA" w:rsidRDefault="7CB47B9F" w:rsidP="60605905">
      <w:pPr>
        <w:pStyle w:val="NoSpacing"/>
        <w:ind w:left="360" w:right="630"/>
      </w:pPr>
      <w:r w:rsidRPr="00307CCA">
        <w:t xml:space="preserve">Harku kohor i administrimit të anketës është nga </w:t>
      </w:r>
      <w:r w:rsidRPr="00307CCA">
        <w:rPr>
          <w:rFonts w:ascii="Calibri" w:hAnsi="Calibri"/>
        </w:rPr>
        <w:t>8 dhjetori 2025 deri në 16 janar 2026</w:t>
      </w:r>
      <w:r w:rsidRPr="00307CCA">
        <w:t>. Shkollat do të përcaktojnë kohën më të përshtatshme të administrimit të anketës brenda atij harku kohor.</w:t>
      </w:r>
    </w:p>
    <w:p w14:paraId="2C078E63" w14:textId="5C504EC8" w:rsidR="00B1171E" w:rsidRDefault="00B1171E" w:rsidP="60605905">
      <w:pPr>
        <w:ind w:left="360" w:right="630"/>
      </w:pPr>
    </w:p>
    <w:sectPr w:rsidR="00B1171E"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Default="00AD7CC9" w:rsidP="00FD7E1E">
      <w:pPr>
        <w:spacing w:after="0" w:line="240" w:lineRule="auto"/>
      </w:pPr>
      <w:r>
        <w:separator/>
      </w:r>
    </w:p>
  </w:endnote>
  <w:endnote w:type="continuationSeparator" w:id="0">
    <w:p w14:paraId="2A6D948A" w14:textId="77777777" w:rsidR="00AD7CC9" w:rsidRDefault="00AD7CC9"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4846C84" w:rsidR="00FD7E1E" w:rsidRPr="00307CCA" w:rsidRDefault="00307CCA" w:rsidP="00307CCA">
    <w:pPr>
      <w:pStyle w:val="Footer"/>
      <w:rPr>
        <w:sz w:val="16"/>
        <w:szCs w:val="16"/>
      </w:rPr>
    </w:pPr>
    <w:r w:rsidRPr="00FD7E1E">
      <w:rPr>
        <w:sz w:val="16"/>
        <w:szCs w:val="16"/>
      </w:rPr>
      <w:t>T-39345 (</w:t>
    </w:r>
    <w:r>
      <w:rPr>
        <w:sz w:val="16"/>
        <w:szCs w:val="16"/>
      </w:rPr>
      <w:t>Albanian</w:t>
    </w:r>
    <w:r w:rsidRPr="00FD7E1E">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Default="00AD7CC9" w:rsidP="00FD7E1E">
      <w:pPr>
        <w:spacing w:after="0" w:line="240" w:lineRule="auto"/>
      </w:pPr>
      <w:r>
        <w:separator/>
      </w:r>
    </w:p>
  </w:footnote>
  <w:footnote w:type="continuationSeparator" w:id="0">
    <w:p w14:paraId="5FA3C404" w14:textId="77777777" w:rsidR="00AD7CC9" w:rsidRDefault="00AD7CC9"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4b5KJDwIBAB5joj9fSmvY1H5cSTb7rItGhtliII2aoxjfDH41WkYWfd7cK29duXnwS4/mglkMft97/toAeKyKw==" w:salt="Mm7TMxu5bYLKH2c0Kj8UO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36FDF"/>
    <w:rsid w:val="00052C3B"/>
    <w:rsid w:val="000728D3"/>
    <w:rsid w:val="000B3270"/>
    <w:rsid w:val="00114C92"/>
    <w:rsid w:val="00142289"/>
    <w:rsid w:val="0015167C"/>
    <w:rsid w:val="00167BCF"/>
    <w:rsid w:val="001A29A7"/>
    <w:rsid w:val="001D4E2D"/>
    <w:rsid w:val="00276330"/>
    <w:rsid w:val="002B4828"/>
    <w:rsid w:val="00307CCA"/>
    <w:rsid w:val="0031310E"/>
    <w:rsid w:val="00314966"/>
    <w:rsid w:val="003627D9"/>
    <w:rsid w:val="00364EB4"/>
    <w:rsid w:val="00364EFF"/>
    <w:rsid w:val="00402F36"/>
    <w:rsid w:val="004587D0"/>
    <w:rsid w:val="005233C9"/>
    <w:rsid w:val="00560798"/>
    <w:rsid w:val="005C3133"/>
    <w:rsid w:val="005E16D5"/>
    <w:rsid w:val="00643EFA"/>
    <w:rsid w:val="006B2F07"/>
    <w:rsid w:val="006FCBDE"/>
    <w:rsid w:val="0072770C"/>
    <w:rsid w:val="0078554D"/>
    <w:rsid w:val="00790D4E"/>
    <w:rsid w:val="007A182B"/>
    <w:rsid w:val="007A61D5"/>
    <w:rsid w:val="007D4CAC"/>
    <w:rsid w:val="00802741"/>
    <w:rsid w:val="008809DF"/>
    <w:rsid w:val="00940BA6"/>
    <w:rsid w:val="00954EA1"/>
    <w:rsid w:val="00962C9B"/>
    <w:rsid w:val="00995A00"/>
    <w:rsid w:val="009A313D"/>
    <w:rsid w:val="009F15D9"/>
    <w:rsid w:val="00A12B4E"/>
    <w:rsid w:val="00A16079"/>
    <w:rsid w:val="00A24BC6"/>
    <w:rsid w:val="00AC3DB4"/>
    <w:rsid w:val="00AD070F"/>
    <w:rsid w:val="00AD7CC9"/>
    <w:rsid w:val="00AE3C1D"/>
    <w:rsid w:val="00B1171E"/>
    <w:rsid w:val="00B26260"/>
    <w:rsid w:val="00BB2F54"/>
    <w:rsid w:val="00C11AFC"/>
    <w:rsid w:val="00C74832"/>
    <w:rsid w:val="00CE28E2"/>
    <w:rsid w:val="00D11880"/>
    <w:rsid w:val="00DA24AB"/>
    <w:rsid w:val="00DD0151"/>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785</Words>
  <Characters>4283</Characters>
  <Application>Microsoft Office Word</Application>
  <DocSecurity>8</DocSecurity>
  <Lines>76</Lines>
  <Paragraphs>36</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35</cp:revision>
  <dcterms:created xsi:type="dcterms:W3CDTF">2023-11-17T00:43:00Z</dcterms:created>
  <dcterms:modified xsi:type="dcterms:W3CDTF">2025-11-19T20:53:00Z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